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9BFE" w14:textId="77777777" w:rsidR="00BB46B8" w:rsidRPr="00BB46B8" w:rsidRDefault="00BB46B8" w:rsidP="00BB46B8">
      <w:pPr>
        <w:rPr>
          <w:b/>
          <w:bCs/>
        </w:rPr>
      </w:pPr>
      <w:r w:rsidRPr="00BB46B8">
        <w:rPr>
          <w:b/>
          <w:bCs/>
        </w:rPr>
        <w:t>Parent &amp; Child (6 months – 2.5 years)</w:t>
      </w:r>
    </w:p>
    <w:p w14:paraId="4A943032" w14:textId="77777777" w:rsidR="00BB46B8" w:rsidRPr="00BB46B8" w:rsidRDefault="00BB46B8" w:rsidP="00BB46B8">
      <w:r w:rsidRPr="00BB46B8">
        <w:t>This program introduces babies to the water in a safe, calm, and playful environment with a parent actively involved. Sessions focus on water comfort, safety awareness, and early confidence through gentle, guided activities.</w:t>
      </w:r>
    </w:p>
    <w:p w14:paraId="3209CE99" w14:textId="7CFDEBFC" w:rsidR="00BB46B8" w:rsidRPr="00BB46B8" w:rsidRDefault="00BB46B8" w:rsidP="00BB46B8">
      <w:r w:rsidRPr="00BB46B8">
        <w:rPr>
          <w:b/>
          <w:bCs/>
        </w:rPr>
        <w:t xml:space="preserve">Focus areas </w:t>
      </w:r>
      <w:proofErr w:type="gramStart"/>
      <w:r w:rsidRPr="00BB46B8">
        <w:rPr>
          <w:b/>
          <w:bCs/>
        </w:rPr>
        <w:t>include:</w:t>
      </w:r>
      <w:proofErr w:type="gramEnd"/>
      <w:r w:rsidRPr="00BB46B8">
        <w:t xml:space="preserve"> water adjustment, </w:t>
      </w:r>
      <w:r w:rsidR="00AF5474" w:rsidRPr="00AF5474">
        <w:t>bubble blowing and breath awareness</w:t>
      </w:r>
      <w:r w:rsidRPr="00BB46B8">
        <w:t>, supported floating and basic water safety.</w:t>
      </w:r>
    </w:p>
    <w:p w14:paraId="3D4794A8" w14:textId="77777777" w:rsidR="00BB46B8" w:rsidRPr="00BB46B8" w:rsidRDefault="00000000" w:rsidP="00BB46B8">
      <w:r>
        <w:pict w14:anchorId="53F710FD">
          <v:rect id="_x0000_i1025" style="width:0;height:1.5pt" o:hralign="center" o:hrstd="t" o:hr="t" fillcolor="#a0a0a0" stroked="f"/>
        </w:pict>
      </w:r>
    </w:p>
    <w:p w14:paraId="7E1EB909" w14:textId="77777777" w:rsidR="00BB46B8" w:rsidRPr="00BB46B8" w:rsidRDefault="00BB46B8" w:rsidP="00BB46B8">
      <w:pPr>
        <w:rPr>
          <w:b/>
          <w:bCs/>
        </w:rPr>
      </w:pPr>
      <w:r w:rsidRPr="00BB46B8">
        <w:rPr>
          <w:b/>
          <w:bCs/>
        </w:rPr>
        <w:t>Toddlers</w:t>
      </w:r>
    </w:p>
    <w:p w14:paraId="7BAD7D76" w14:textId="77777777" w:rsidR="00BB46B8" w:rsidRPr="00BB46B8" w:rsidRDefault="00BB46B8" w:rsidP="00BB46B8">
      <w:r w:rsidRPr="00BB46B8">
        <w:t>Designed to build on early water confidence, this program encourages toddlers to explore movement and independence in the water through fun, structured play. Lessons promote confidence, listening skills, and positive social interaction.</w:t>
      </w:r>
    </w:p>
    <w:p w14:paraId="49B306FC" w14:textId="53DAFBC9" w:rsidR="00BB46B8" w:rsidRPr="00BB46B8" w:rsidRDefault="00BB46B8" w:rsidP="00BB46B8">
      <w:r w:rsidRPr="00BB46B8">
        <w:rPr>
          <w:b/>
          <w:bCs/>
        </w:rPr>
        <w:t xml:space="preserve">Focus areas </w:t>
      </w:r>
      <w:proofErr w:type="gramStart"/>
      <w:r w:rsidRPr="00BB46B8">
        <w:rPr>
          <w:b/>
          <w:bCs/>
        </w:rPr>
        <w:t>include:</w:t>
      </w:r>
      <w:proofErr w:type="gramEnd"/>
      <w:r w:rsidRPr="00BB46B8">
        <w:t xml:space="preserve"> breath control, supported floating, kicking movements, submersion confidence, and </w:t>
      </w:r>
      <w:r>
        <w:t>basic water safety.</w:t>
      </w:r>
    </w:p>
    <w:p w14:paraId="2341F308" w14:textId="77777777" w:rsidR="002F0704" w:rsidRDefault="002F0704" w:rsidP="00C11ECB"/>
    <w:p w14:paraId="2D05875B" w14:textId="03732581" w:rsidR="00912469" w:rsidRPr="00912469" w:rsidRDefault="00912469" w:rsidP="00912469">
      <w:pPr>
        <w:rPr>
          <w:b/>
          <w:bCs/>
        </w:rPr>
      </w:pPr>
      <w:proofErr w:type="spellStart"/>
      <w:r w:rsidRPr="00912469">
        <w:rPr>
          <w:b/>
          <w:bCs/>
        </w:rPr>
        <w:t>Kidz</w:t>
      </w:r>
      <w:proofErr w:type="spellEnd"/>
      <w:r w:rsidRPr="00912469">
        <w:rPr>
          <w:b/>
          <w:bCs/>
        </w:rPr>
        <w:t xml:space="preserve"> Learn to Swim Program</w:t>
      </w:r>
      <w:r w:rsidR="001A7D8C">
        <w:rPr>
          <w:b/>
          <w:bCs/>
        </w:rPr>
        <w:t xml:space="preserve"> (Ages </w:t>
      </w:r>
      <w:r w:rsidR="005375B3">
        <w:rPr>
          <w:b/>
          <w:bCs/>
        </w:rPr>
        <w:t>3</w:t>
      </w:r>
      <w:r w:rsidR="001A7D8C">
        <w:rPr>
          <w:b/>
          <w:bCs/>
        </w:rPr>
        <w:t xml:space="preserve"> and above)</w:t>
      </w:r>
    </w:p>
    <w:p w14:paraId="48268520" w14:textId="77777777" w:rsidR="00912469" w:rsidRDefault="00912469" w:rsidP="00912469">
      <w:r w:rsidRPr="00912469">
        <w:t xml:space="preserve">Swimming is a life-saving skill every child deserves. At </w:t>
      </w:r>
      <w:r w:rsidRPr="00912469">
        <w:rPr>
          <w:b/>
          <w:bCs/>
        </w:rPr>
        <w:t>Swimlane Aquatics</w:t>
      </w:r>
      <w:r w:rsidRPr="00912469">
        <w:t xml:space="preserve">, our fun, play-based lessons help children build confidence, coordination, and independence in the water. In a supportive group setting, kids also learn to listen, take turns, and build </w:t>
      </w:r>
      <w:proofErr w:type="gramStart"/>
      <w:r w:rsidRPr="00912469">
        <w:t>friendships—</w:t>
      </w:r>
      <w:proofErr w:type="gramEnd"/>
      <w:r w:rsidRPr="00912469">
        <w:t>making every lesson safe, engaging, and enjoyable.</w:t>
      </w:r>
    </w:p>
    <w:p w14:paraId="3BC88DDC" w14:textId="77777777" w:rsidR="00912469" w:rsidRPr="00912469" w:rsidRDefault="00912469" w:rsidP="00912469">
      <w:r w:rsidRPr="00912469">
        <w:rPr>
          <w:b/>
          <w:bCs/>
        </w:rPr>
        <w:t xml:space="preserve">During this level, we gently support children </w:t>
      </w:r>
      <w:proofErr w:type="gramStart"/>
      <w:r w:rsidRPr="00912469">
        <w:rPr>
          <w:b/>
          <w:bCs/>
        </w:rPr>
        <w:t>to</w:t>
      </w:r>
      <w:proofErr w:type="gramEnd"/>
      <w:r w:rsidRPr="00912469">
        <w:rPr>
          <w:b/>
          <w:bCs/>
        </w:rPr>
        <w:t>:</w:t>
      </w:r>
    </w:p>
    <w:p w14:paraId="17F71268" w14:textId="4409615D" w:rsidR="00912469" w:rsidRPr="00912469" w:rsidRDefault="00912469" w:rsidP="00912469">
      <w:pPr>
        <w:numPr>
          <w:ilvl w:val="0"/>
          <w:numId w:val="13"/>
        </w:numPr>
      </w:pPr>
      <w:r w:rsidRPr="00912469">
        <w:t xml:space="preserve">Feel safe, relaxed, and </w:t>
      </w:r>
      <w:r>
        <w:t>confident</w:t>
      </w:r>
      <w:r w:rsidRPr="00912469">
        <w:t xml:space="preserve"> in the water</w:t>
      </w:r>
    </w:p>
    <w:p w14:paraId="7C89DF51" w14:textId="7F30CE8B" w:rsidR="00912469" w:rsidRPr="00912469" w:rsidRDefault="00912469" w:rsidP="00912469">
      <w:pPr>
        <w:numPr>
          <w:ilvl w:val="0"/>
          <w:numId w:val="13"/>
        </w:numPr>
      </w:pPr>
      <w:r w:rsidRPr="00912469">
        <w:t>Explore basic breathing skills, such as blowing bubbles</w:t>
      </w:r>
      <w:r w:rsidR="00E60D62">
        <w:t xml:space="preserve"> and control breathing</w:t>
      </w:r>
    </w:p>
    <w:p w14:paraId="504927D4" w14:textId="77777777" w:rsidR="00912469" w:rsidRPr="00912469" w:rsidRDefault="00912469" w:rsidP="00912469">
      <w:pPr>
        <w:numPr>
          <w:ilvl w:val="0"/>
          <w:numId w:val="13"/>
        </w:numPr>
      </w:pPr>
      <w:r w:rsidRPr="00912469">
        <w:t>Gradually become comfortable floating on their front and back</w:t>
      </w:r>
    </w:p>
    <w:p w14:paraId="2189BE2B" w14:textId="798545AB" w:rsidR="00912469" w:rsidRPr="00912469" w:rsidRDefault="00E60D62" w:rsidP="00E60D62">
      <w:pPr>
        <w:numPr>
          <w:ilvl w:val="0"/>
          <w:numId w:val="13"/>
        </w:numPr>
      </w:pPr>
      <w:r w:rsidRPr="00912469">
        <w:t>Move independently using basic kicking and arm movements</w:t>
      </w:r>
    </w:p>
    <w:p w14:paraId="580222C2" w14:textId="77777777" w:rsidR="00E60D62" w:rsidRPr="00912469" w:rsidRDefault="00E60D62" w:rsidP="00E60D62">
      <w:pPr>
        <w:numPr>
          <w:ilvl w:val="0"/>
          <w:numId w:val="13"/>
        </w:numPr>
      </w:pPr>
      <w:r w:rsidRPr="00912469">
        <w:t>Follow simple instructions and swim safely with others</w:t>
      </w:r>
    </w:p>
    <w:p w14:paraId="3C513C68" w14:textId="71940EA1" w:rsidR="00912469" w:rsidRPr="00912469" w:rsidRDefault="00912469" w:rsidP="00E60D62">
      <w:pPr>
        <w:ind w:left="720"/>
      </w:pPr>
    </w:p>
    <w:p w14:paraId="1E7F67FE" w14:textId="2FD0C90B" w:rsidR="00912469" w:rsidRPr="00912469" w:rsidRDefault="00912469" w:rsidP="00E60D62"/>
    <w:p w14:paraId="3096BF6E" w14:textId="77777777" w:rsidR="002F0704" w:rsidRPr="00C11ECB" w:rsidRDefault="002F0704" w:rsidP="00C11ECB"/>
    <w:p w14:paraId="1A687603" w14:textId="77777777" w:rsidR="00C11ECB" w:rsidRDefault="00C11ECB" w:rsidP="005C5F39"/>
    <w:p w14:paraId="04680526" w14:textId="2014AC88" w:rsidR="000427A9" w:rsidRDefault="000427A9" w:rsidP="005C5F39">
      <w:r>
        <w:rPr>
          <w:noProof/>
        </w:rPr>
        <w:lastRenderedPageBreak/>
        <w:drawing>
          <wp:inline distT="0" distB="0" distL="0" distR="0" wp14:anchorId="121024DF" wp14:editId="70AC6111">
            <wp:extent cx="5829300" cy="3886200"/>
            <wp:effectExtent l="0" t="0" r="0" b="0"/>
            <wp:docPr id="538025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3886200"/>
                    </a:xfrm>
                    <a:prstGeom prst="rect">
                      <a:avLst/>
                    </a:prstGeom>
                    <a:noFill/>
                    <a:ln>
                      <a:noFill/>
                    </a:ln>
                  </pic:spPr>
                </pic:pic>
              </a:graphicData>
            </a:graphic>
          </wp:inline>
        </w:drawing>
      </w:r>
    </w:p>
    <w:p w14:paraId="32E01247" w14:textId="77777777" w:rsidR="00A700E2" w:rsidRDefault="00A700E2" w:rsidP="005C5F39"/>
    <w:p w14:paraId="339575CA" w14:textId="0C95CBF3" w:rsidR="001A7D8C" w:rsidRPr="001A7D8C" w:rsidRDefault="001A7D8C" w:rsidP="001A7D8C">
      <w:pPr>
        <w:rPr>
          <w:b/>
          <w:bCs/>
        </w:rPr>
      </w:pPr>
      <w:r w:rsidRPr="001A7D8C">
        <w:rPr>
          <w:b/>
          <w:bCs/>
        </w:rPr>
        <w:t>Stroke Development</w:t>
      </w:r>
      <w:r>
        <w:rPr>
          <w:b/>
          <w:bCs/>
        </w:rPr>
        <w:t xml:space="preserve"> (Ages 3 and above)</w:t>
      </w:r>
    </w:p>
    <w:p w14:paraId="07D48B2C" w14:textId="77777777" w:rsidR="001A7D8C" w:rsidRPr="001A7D8C" w:rsidRDefault="001A7D8C" w:rsidP="001A7D8C">
      <w:r w:rsidRPr="001A7D8C">
        <w:t>This stage focuses on building and improving correct swimming techniques. Swimmers are guided to develop strong foundations in all strokes, with emphasis on body position, breathing, coordination, and efficiency—supporting long-term swimmer development.</w:t>
      </w:r>
    </w:p>
    <w:p w14:paraId="61C645B2" w14:textId="77777777" w:rsidR="001A7D8C" w:rsidRDefault="001A7D8C" w:rsidP="001A7D8C">
      <w:pPr>
        <w:rPr>
          <w:b/>
          <w:bCs/>
        </w:rPr>
      </w:pPr>
    </w:p>
    <w:p w14:paraId="7FEBC0B7" w14:textId="1C1A1BC1" w:rsidR="001A7D8C" w:rsidRPr="001A7D8C" w:rsidRDefault="001A7D8C" w:rsidP="001A7D8C">
      <w:pPr>
        <w:rPr>
          <w:b/>
          <w:bCs/>
        </w:rPr>
      </w:pPr>
      <w:r w:rsidRPr="001A7D8C">
        <w:rPr>
          <w:b/>
          <w:bCs/>
        </w:rPr>
        <w:t xml:space="preserve">Stroke </w:t>
      </w:r>
      <w:r>
        <w:rPr>
          <w:b/>
          <w:bCs/>
        </w:rPr>
        <w:t>Improvement (Ages 3 and above)</w:t>
      </w:r>
    </w:p>
    <w:p w14:paraId="124D335B" w14:textId="552128AE" w:rsidR="001A7D8C" w:rsidRPr="001A7D8C" w:rsidRDefault="001A7D8C" w:rsidP="001A7D8C">
      <w:r w:rsidRPr="001A7D8C">
        <w:t xml:space="preserve">This stage is designed to refine and improve existing swimming skills. </w:t>
      </w:r>
      <w:r w:rsidR="00AF5474">
        <w:t>Instructors</w:t>
      </w:r>
      <w:r w:rsidRPr="001A7D8C">
        <w:t xml:space="preserve"> identify and correct technique errors, helping swimmers become more efficient, confident, and prepared for higher-level or competitive swimming in a supportive environment.</w:t>
      </w:r>
    </w:p>
    <w:p w14:paraId="20D9BAB8" w14:textId="77777777" w:rsidR="007A480B" w:rsidRDefault="007A480B" w:rsidP="000B26C0"/>
    <w:p w14:paraId="4623A844" w14:textId="77777777" w:rsidR="007A480B" w:rsidRDefault="007A480B" w:rsidP="000B26C0"/>
    <w:p w14:paraId="1BA428EE" w14:textId="77777777" w:rsidR="007A480B" w:rsidRDefault="007A480B" w:rsidP="000B26C0"/>
    <w:p w14:paraId="66D3BBAB" w14:textId="77777777" w:rsidR="007A480B" w:rsidRDefault="007A480B" w:rsidP="000B26C0"/>
    <w:p w14:paraId="113BCB3B" w14:textId="03C2E4E4" w:rsidR="000B26C0" w:rsidRPr="007A480B" w:rsidRDefault="000B26C0" w:rsidP="000B26C0">
      <w:r w:rsidRPr="000B26C0">
        <w:rPr>
          <w:b/>
          <w:bCs/>
        </w:rPr>
        <w:lastRenderedPageBreak/>
        <w:t>Adult Beginner Lessons</w:t>
      </w:r>
    </w:p>
    <w:p w14:paraId="3DF04AF5" w14:textId="072061C8" w:rsidR="000B26C0" w:rsidRDefault="000B26C0" w:rsidP="000B26C0">
      <w:r w:rsidRPr="000B26C0">
        <w:t xml:space="preserve">Swimming is a valuable life skill that can be learned at any age. Our adult beginner lessons are designed for comfort, confidence, and steady progress—whether you’re learning for the first time or overcoming fear of the water. Swimming is </w:t>
      </w:r>
      <w:r>
        <w:t xml:space="preserve">also </w:t>
      </w:r>
      <w:r w:rsidRPr="000B26C0">
        <w:t>a low-impact, full-body exercise that improves strength</w:t>
      </w:r>
      <w:r>
        <w:t xml:space="preserve"> and </w:t>
      </w:r>
      <w:r w:rsidRPr="000B26C0">
        <w:t>fitness, making it an excellent choice for overall well-being and rehabilitation.</w:t>
      </w:r>
    </w:p>
    <w:p w14:paraId="5987ED0B" w14:textId="77777777" w:rsidR="000B26C0" w:rsidRPr="000B26C0" w:rsidRDefault="000B26C0" w:rsidP="000B26C0">
      <w:r w:rsidRPr="000B26C0">
        <w:rPr>
          <w:b/>
          <w:bCs/>
        </w:rPr>
        <w:t>This level aims to help adults:</w:t>
      </w:r>
    </w:p>
    <w:p w14:paraId="4E9DA4C0" w14:textId="77777777" w:rsidR="000B26C0" w:rsidRPr="000B26C0" w:rsidRDefault="000B26C0" w:rsidP="000B26C0">
      <w:pPr>
        <w:numPr>
          <w:ilvl w:val="0"/>
          <w:numId w:val="14"/>
        </w:numPr>
      </w:pPr>
      <w:r w:rsidRPr="000B26C0">
        <w:t>Feel confident and relaxed in the water</w:t>
      </w:r>
    </w:p>
    <w:p w14:paraId="10C626DB" w14:textId="77777777" w:rsidR="000B26C0" w:rsidRPr="000B26C0" w:rsidRDefault="000B26C0" w:rsidP="000B26C0">
      <w:pPr>
        <w:numPr>
          <w:ilvl w:val="0"/>
          <w:numId w:val="14"/>
        </w:numPr>
      </w:pPr>
      <w:r w:rsidRPr="000B26C0">
        <w:t>Learn basic breathing and floating</w:t>
      </w:r>
    </w:p>
    <w:p w14:paraId="1CCD4F84" w14:textId="77777777" w:rsidR="000B26C0" w:rsidRPr="000B26C0" w:rsidRDefault="000B26C0" w:rsidP="000B26C0">
      <w:pPr>
        <w:numPr>
          <w:ilvl w:val="0"/>
          <w:numId w:val="14"/>
        </w:numPr>
      </w:pPr>
      <w:r w:rsidRPr="000B26C0">
        <w:t>Develop simple kicking and arm movements</w:t>
      </w:r>
    </w:p>
    <w:p w14:paraId="0B703806" w14:textId="77777777" w:rsidR="000B26C0" w:rsidRPr="000B26C0" w:rsidRDefault="000B26C0" w:rsidP="000B26C0">
      <w:pPr>
        <w:numPr>
          <w:ilvl w:val="0"/>
          <w:numId w:val="14"/>
        </w:numPr>
      </w:pPr>
      <w:r w:rsidRPr="000B26C0">
        <w:t>Move independently over short distances</w:t>
      </w:r>
    </w:p>
    <w:p w14:paraId="77BEF6BE" w14:textId="6288C79B" w:rsidR="000B26C0" w:rsidRDefault="006228C8" w:rsidP="000B26C0">
      <w:pPr>
        <w:rPr>
          <w:b/>
          <w:bCs/>
        </w:rPr>
      </w:pPr>
      <w:r w:rsidRPr="006228C8">
        <w:rPr>
          <w:b/>
          <w:bCs/>
        </w:rPr>
        <w:t xml:space="preserve">Adult </w:t>
      </w:r>
      <w:r>
        <w:rPr>
          <w:b/>
          <w:bCs/>
        </w:rPr>
        <w:t xml:space="preserve">Stroke and </w:t>
      </w:r>
      <w:r w:rsidRPr="006228C8">
        <w:rPr>
          <w:b/>
          <w:bCs/>
        </w:rPr>
        <w:t>Skill Development</w:t>
      </w:r>
    </w:p>
    <w:p w14:paraId="641104A0" w14:textId="1F93C461" w:rsidR="00226113" w:rsidRPr="000B26C0" w:rsidRDefault="00226113" w:rsidP="000B26C0">
      <w:r w:rsidRPr="00226113">
        <w:t xml:space="preserve">This </w:t>
      </w:r>
      <w:proofErr w:type="gramStart"/>
      <w:r>
        <w:t xml:space="preserve">level </w:t>
      </w:r>
      <w:r w:rsidRPr="00226113">
        <w:t xml:space="preserve"> is</w:t>
      </w:r>
      <w:proofErr w:type="gramEnd"/>
      <w:r w:rsidRPr="00226113">
        <w:t xml:space="preserve"> designed for adults who are comfortable in the water and want to improve their swimming technique. Lessons focus on refining strokes, improving breathing and body position, and building endurance. Swimmers develop efficiency, confidence, and control while swimming longer distances with better technique in a supportive environment.</w:t>
      </w:r>
    </w:p>
    <w:p w14:paraId="5B99AB45" w14:textId="77777777" w:rsidR="001508BC" w:rsidRDefault="001508BC" w:rsidP="001508BC"/>
    <w:p w14:paraId="5C28B4D5" w14:textId="6789B3EA" w:rsidR="001508BC" w:rsidRPr="001508BC" w:rsidRDefault="001508BC" w:rsidP="001508BC">
      <w:r>
        <w:t xml:space="preserve">Aqua </w:t>
      </w:r>
      <w:proofErr w:type="spellStart"/>
      <w:r>
        <w:t>Fittness</w:t>
      </w:r>
      <w:proofErr w:type="spellEnd"/>
      <w:r>
        <w:t xml:space="preserve"> unedited</w:t>
      </w:r>
    </w:p>
    <w:p w14:paraId="0D0E992C" w14:textId="77777777" w:rsidR="001508BC" w:rsidRPr="001508BC" w:rsidRDefault="001508BC" w:rsidP="001508BC">
      <w:r w:rsidRPr="001508BC">
        <w:t>Our ladies-only aqua aerobics classes offer an enjoyable and invigorating way to start your morning workout. The lively atmosphere and upbeat music make exercise both fun and energizing. The buoyancy of water reduces the impact of gravity, allowing you to perform most land-based exercises in water with minimal stress on muscles and joints. Additionally, working out in water enhances your range of motion. After just six classes, you will notice a positive change in your mood and overall well-being.</w:t>
      </w:r>
    </w:p>
    <w:p w14:paraId="1E98BB02" w14:textId="77777777" w:rsidR="00BD7843" w:rsidRDefault="00BD7843" w:rsidP="005C5F39"/>
    <w:p w14:paraId="44E61A01" w14:textId="3F3FB8F0" w:rsidR="001E25C8" w:rsidRPr="001E25C8" w:rsidRDefault="001E25C8" w:rsidP="001E25C8">
      <w:r w:rsidRPr="001E25C8">
        <w:rPr>
          <w:b/>
          <w:bCs/>
        </w:rPr>
        <w:t>Private Classes (One-on-One</w:t>
      </w:r>
      <w:r>
        <w:rPr>
          <w:b/>
          <w:bCs/>
        </w:rPr>
        <w:t xml:space="preserve"> Instruction</w:t>
      </w:r>
      <w:r w:rsidRPr="001E25C8">
        <w:rPr>
          <w:b/>
          <w:bCs/>
        </w:rPr>
        <w:t>)</w:t>
      </w:r>
      <w:r w:rsidRPr="001E25C8">
        <w:br/>
        <w:t xml:space="preserve">We offer private swimming lessons for all ages and skill levels. These sessions are perfect for swimmers who want faster progress, focused attention, or </w:t>
      </w:r>
      <w:proofErr w:type="spellStart"/>
      <w:r w:rsidRPr="001E25C8">
        <w:t>customised</w:t>
      </w:r>
      <w:proofErr w:type="spellEnd"/>
      <w:r w:rsidRPr="001E25C8">
        <w:t xml:space="preserve"> training to meet specific goals.</w:t>
      </w:r>
    </w:p>
    <w:p w14:paraId="060E7AC6" w14:textId="5FE6DAD2" w:rsidR="004D657F" w:rsidRDefault="004D657F" w:rsidP="005C5F39"/>
    <w:sectPr w:rsidR="004D6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396"/>
    <w:multiLevelType w:val="multilevel"/>
    <w:tmpl w:val="088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0594"/>
    <w:multiLevelType w:val="multilevel"/>
    <w:tmpl w:val="612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B7CDE"/>
    <w:multiLevelType w:val="multilevel"/>
    <w:tmpl w:val="5D98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67B55"/>
    <w:multiLevelType w:val="multilevel"/>
    <w:tmpl w:val="7A1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E443A"/>
    <w:multiLevelType w:val="multilevel"/>
    <w:tmpl w:val="6CB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466C7"/>
    <w:multiLevelType w:val="multilevel"/>
    <w:tmpl w:val="552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D689A"/>
    <w:multiLevelType w:val="multilevel"/>
    <w:tmpl w:val="3A263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84CD2"/>
    <w:multiLevelType w:val="multilevel"/>
    <w:tmpl w:val="C0AE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C49D7"/>
    <w:multiLevelType w:val="multilevel"/>
    <w:tmpl w:val="0B763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501B6"/>
    <w:multiLevelType w:val="multilevel"/>
    <w:tmpl w:val="8DF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2216E"/>
    <w:multiLevelType w:val="multilevel"/>
    <w:tmpl w:val="7D441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F22A3"/>
    <w:multiLevelType w:val="multilevel"/>
    <w:tmpl w:val="03D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02DB7"/>
    <w:multiLevelType w:val="multilevel"/>
    <w:tmpl w:val="E50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6400F"/>
    <w:multiLevelType w:val="multilevel"/>
    <w:tmpl w:val="990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9411">
    <w:abstractNumId w:val="8"/>
  </w:num>
  <w:num w:numId="2" w16cid:durableId="411436308">
    <w:abstractNumId w:val="10"/>
  </w:num>
  <w:num w:numId="3" w16cid:durableId="1498769162">
    <w:abstractNumId w:val="6"/>
  </w:num>
  <w:num w:numId="4" w16cid:durableId="343017629">
    <w:abstractNumId w:val="0"/>
  </w:num>
  <w:num w:numId="5" w16cid:durableId="1578127943">
    <w:abstractNumId w:val="3"/>
  </w:num>
  <w:num w:numId="6" w16cid:durableId="1625693414">
    <w:abstractNumId w:val="13"/>
  </w:num>
  <w:num w:numId="7" w16cid:durableId="530579823">
    <w:abstractNumId w:val="12"/>
  </w:num>
  <w:num w:numId="8" w16cid:durableId="110630120">
    <w:abstractNumId w:val="5"/>
  </w:num>
  <w:num w:numId="9" w16cid:durableId="1127898373">
    <w:abstractNumId w:val="7"/>
  </w:num>
  <w:num w:numId="10" w16cid:durableId="1312364879">
    <w:abstractNumId w:val="11"/>
  </w:num>
  <w:num w:numId="11" w16cid:durableId="1154880736">
    <w:abstractNumId w:val="4"/>
  </w:num>
  <w:num w:numId="12" w16cid:durableId="1116169926">
    <w:abstractNumId w:val="9"/>
  </w:num>
  <w:num w:numId="13" w16cid:durableId="1498618197">
    <w:abstractNumId w:val="1"/>
  </w:num>
  <w:num w:numId="14" w16cid:durableId="134312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97"/>
    <w:rsid w:val="000427A9"/>
    <w:rsid w:val="00060987"/>
    <w:rsid w:val="00063747"/>
    <w:rsid w:val="000B26C0"/>
    <w:rsid w:val="000B4A2B"/>
    <w:rsid w:val="000D45B0"/>
    <w:rsid w:val="000F7632"/>
    <w:rsid w:val="0010637B"/>
    <w:rsid w:val="00110982"/>
    <w:rsid w:val="00140E7D"/>
    <w:rsid w:val="001508BC"/>
    <w:rsid w:val="00167C71"/>
    <w:rsid w:val="001A4009"/>
    <w:rsid w:val="001A7D8C"/>
    <w:rsid w:val="001D48DB"/>
    <w:rsid w:val="001D7802"/>
    <w:rsid w:val="001E25C8"/>
    <w:rsid w:val="001E65FA"/>
    <w:rsid w:val="001F42EE"/>
    <w:rsid w:val="00207638"/>
    <w:rsid w:val="002120E8"/>
    <w:rsid w:val="00226113"/>
    <w:rsid w:val="00234C83"/>
    <w:rsid w:val="0024004F"/>
    <w:rsid w:val="00251135"/>
    <w:rsid w:val="002A5550"/>
    <w:rsid w:val="002C0629"/>
    <w:rsid w:val="002D1216"/>
    <w:rsid w:val="002F01B5"/>
    <w:rsid w:val="002F0704"/>
    <w:rsid w:val="002F3E70"/>
    <w:rsid w:val="00302189"/>
    <w:rsid w:val="00331119"/>
    <w:rsid w:val="00342276"/>
    <w:rsid w:val="00361E96"/>
    <w:rsid w:val="00375358"/>
    <w:rsid w:val="003D0E42"/>
    <w:rsid w:val="004060C2"/>
    <w:rsid w:val="0041074D"/>
    <w:rsid w:val="0045418C"/>
    <w:rsid w:val="00471F89"/>
    <w:rsid w:val="00472DDA"/>
    <w:rsid w:val="0047641C"/>
    <w:rsid w:val="00483FEC"/>
    <w:rsid w:val="00492234"/>
    <w:rsid w:val="004C6F96"/>
    <w:rsid w:val="004D5D7F"/>
    <w:rsid w:val="004D657F"/>
    <w:rsid w:val="004E165B"/>
    <w:rsid w:val="004E1AC0"/>
    <w:rsid w:val="004E3FDC"/>
    <w:rsid w:val="004F2C26"/>
    <w:rsid w:val="0050566A"/>
    <w:rsid w:val="005375B3"/>
    <w:rsid w:val="00542519"/>
    <w:rsid w:val="005A2570"/>
    <w:rsid w:val="005A6D52"/>
    <w:rsid w:val="005C5F39"/>
    <w:rsid w:val="005D636D"/>
    <w:rsid w:val="005F0A97"/>
    <w:rsid w:val="006228C8"/>
    <w:rsid w:val="0063379E"/>
    <w:rsid w:val="0064748D"/>
    <w:rsid w:val="00656FF1"/>
    <w:rsid w:val="00664920"/>
    <w:rsid w:val="0069123A"/>
    <w:rsid w:val="006B1628"/>
    <w:rsid w:val="006C0A6A"/>
    <w:rsid w:val="006E294C"/>
    <w:rsid w:val="00701553"/>
    <w:rsid w:val="00721853"/>
    <w:rsid w:val="0076478C"/>
    <w:rsid w:val="007966C6"/>
    <w:rsid w:val="007A17DB"/>
    <w:rsid w:val="007A480B"/>
    <w:rsid w:val="007E1F7A"/>
    <w:rsid w:val="007F1952"/>
    <w:rsid w:val="008175C2"/>
    <w:rsid w:val="00830ADC"/>
    <w:rsid w:val="008421B4"/>
    <w:rsid w:val="0088585E"/>
    <w:rsid w:val="008A0D51"/>
    <w:rsid w:val="008D1D18"/>
    <w:rsid w:val="008E1C15"/>
    <w:rsid w:val="00904BB8"/>
    <w:rsid w:val="0090580E"/>
    <w:rsid w:val="00912469"/>
    <w:rsid w:val="00912CB5"/>
    <w:rsid w:val="00932AAB"/>
    <w:rsid w:val="00933C7C"/>
    <w:rsid w:val="009616F8"/>
    <w:rsid w:val="009622AC"/>
    <w:rsid w:val="00970AE8"/>
    <w:rsid w:val="009D33D6"/>
    <w:rsid w:val="009D7174"/>
    <w:rsid w:val="009E7AAE"/>
    <w:rsid w:val="009F412E"/>
    <w:rsid w:val="00A064AD"/>
    <w:rsid w:val="00A10E36"/>
    <w:rsid w:val="00A11FD1"/>
    <w:rsid w:val="00A1596A"/>
    <w:rsid w:val="00A245C1"/>
    <w:rsid w:val="00A3442A"/>
    <w:rsid w:val="00A533CA"/>
    <w:rsid w:val="00A56AF0"/>
    <w:rsid w:val="00A700E2"/>
    <w:rsid w:val="00A717C3"/>
    <w:rsid w:val="00A86D1F"/>
    <w:rsid w:val="00AA53AB"/>
    <w:rsid w:val="00AC55D4"/>
    <w:rsid w:val="00AD063F"/>
    <w:rsid w:val="00AD26F4"/>
    <w:rsid w:val="00AD6193"/>
    <w:rsid w:val="00AF5474"/>
    <w:rsid w:val="00B07FA0"/>
    <w:rsid w:val="00B3266B"/>
    <w:rsid w:val="00B353E4"/>
    <w:rsid w:val="00B36B16"/>
    <w:rsid w:val="00B4513E"/>
    <w:rsid w:val="00B534F5"/>
    <w:rsid w:val="00B603D5"/>
    <w:rsid w:val="00B77873"/>
    <w:rsid w:val="00B805C3"/>
    <w:rsid w:val="00B81ED3"/>
    <w:rsid w:val="00B87612"/>
    <w:rsid w:val="00BB46B8"/>
    <w:rsid w:val="00BC33B4"/>
    <w:rsid w:val="00BD24ED"/>
    <w:rsid w:val="00BD3AB8"/>
    <w:rsid w:val="00BD7843"/>
    <w:rsid w:val="00BF0C81"/>
    <w:rsid w:val="00C00B5E"/>
    <w:rsid w:val="00C0267E"/>
    <w:rsid w:val="00C04C60"/>
    <w:rsid w:val="00C11ECB"/>
    <w:rsid w:val="00C12342"/>
    <w:rsid w:val="00C177DA"/>
    <w:rsid w:val="00C27573"/>
    <w:rsid w:val="00C3367F"/>
    <w:rsid w:val="00C641F1"/>
    <w:rsid w:val="00C70A51"/>
    <w:rsid w:val="00C75703"/>
    <w:rsid w:val="00CA7013"/>
    <w:rsid w:val="00CB65A2"/>
    <w:rsid w:val="00CC6927"/>
    <w:rsid w:val="00CD7E62"/>
    <w:rsid w:val="00CE6E6C"/>
    <w:rsid w:val="00CF307D"/>
    <w:rsid w:val="00CF3433"/>
    <w:rsid w:val="00CF670D"/>
    <w:rsid w:val="00CF7444"/>
    <w:rsid w:val="00D02ECB"/>
    <w:rsid w:val="00D079F2"/>
    <w:rsid w:val="00D5664D"/>
    <w:rsid w:val="00D7156B"/>
    <w:rsid w:val="00D74D97"/>
    <w:rsid w:val="00DA6D2C"/>
    <w:rsid w:val="00DC01DB"/>
    <w:rsid w:val="00E16B69"/>
    <w:rsid w:val="00E60D62"/>
    <w:rsid w:val="00E759B4"/>
    <w:rsid w:val="00EA3B9F"/>
    <w:rsid w:val="00EA3DE5"/>
    <w:rsid w:val="00EC04B8"/>
    <w:rsid w:val="00EC0876"/>
    <w:rsid w:val="00EC1229"/>
    <w:rsid w:val="00EE0871"/>
    <w:rsid w:val="00EE5318"/>
    <w:rsid w:val="00EF521D"/>
    <w:rsid w:val="00EF7F80"/>
    <w:rsid w:val="00F40FA4"/>
    <w:rsid w:val="00F504F5"/>
    <w:rsid w:val="00F85E01"/>
    <w:rsid w:val="00F935EB"/>
    <w:rsid w:val="00F96F2B"/>
    <w:rsid w:val="00FA4D83"/>
    <w:rsid w:val="00FA776D"/>
    <w:rsid w:val="00FB1976"/>
    <w:rsid w:val="00FB6587"/>
    <w:rsid w:val="00FF2A5A"/>
    <w:rsid w:val="00FF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78D0"/>
  <w15:chartTrackingRefBased/>
  <w15:docId w15:val="{519C9E45-AB19-472B-A085-F5BB9628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A97"/>
    <w:rPr>
      <w:rFonts w:eastAsiaTheme="majorEastAsia" w:cstheme="majorBidi"/>
      <w:color w:val="272727" w:themeColor="text1" w:themeTint="D8"/>
    </w:rPr>
  </w:style>
  <w:style w:type="paragraph" w:styleId="Title">
    <w:name w:val="Title"/>
    <w:basedOn w:val="Normal"/>
    <w:next w:val="Normal"/>
    <w:link w:val="TitleChar"/>
    <w:uiPriority w:val="10"/>
    <w:qFormat/>
    <w:rsid w:val="005F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A97"/>
    <w:pPr>
      <w:spacing w:before="160"/>
      <w:jc w:val="center"/>
    </w:pPr>
    <w:rPr>
      <w:i/>
      <w:iCs/>
      <w:color w:val="404040" w:themeColor="text1" w:themeTint="BF"/>
    </w:rPr>
  </w:style>
  <w:style w:type="character" w:customStyle="1" w:styleId="QuoteChar">
    <w:name w:val="Quote Char"/>
    <w:basedOn w:val="DefaultParagraphFont"/>
    <w:link w:val="Quote"/>
    <w:uiPriority w:val="29"/>
    <w:rsid w:val="005F0A97"/>
    <w:rPr>
      <w:i/>
      <w:iCs/>
      <w:color w:val="404040" w:themeColor="text1" w:themeTint="BF"/>
    </w:rPr>
  </w:style>
  <w:style w:type="paragraph" w:styleId="ListParagraph">
    <w:name w:val="List Paragraph"/>
    <w:basedOn w:val="Normal"/>
    <w:uiPriority w:val="34"/>
    <w:qFormat/>
    <w:rsid w:val="005F0A97"/>
    <w:pPr>
      <w:ind w:left="720"/>
      <w:contextualSpacing/>
    </w:pPr>
  </w:style>
  <w:style w:type="character" w:styleId="IntenseEmphasis">
    <w:name w:val="Intense Emphasis"/>
    <w:basedOn w:val="DefaultParagraphFont"/>
    <w:uiPriority w:val="21"/>
    <w:qFormat/>
    <w:rsid w:val="005F0A97"/>
    <w:rPr>
      <w:i/>
      <w:iCs/>
      <w:color w:val="0F4761" w:themeColor="accent1" w:themeShade="BF"/>
    </w:rPr>
  </w:style>
  <w:style w:type="paragraph" w:styleId="IntenseQuote">
    <w:name w:val="Intense Quote"/>
    <w:basedOn w:val="Normal"/>
    <w:next w:val="Normal"/>
    <w:link w:val="IntenseQuoteChar"/>
    <w:uiPriority w:val="30"/>
    <w:qFormat/>
    <w:rsid w:val="005F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A97"/>
    <w:rPr>
      <w:i/>
      <w:iCs/>
      <w:color w:val="0F4761" w:themeColor="accent1" w:themeShade="BF"/>
    </w:rPr>
  </w:style>
  <w:style w:type="character" w:styleId="IntenseReference">
    <w:name w:val="Intense Reference"/>
    <w:basedOn w:val="DefaultParagraphFont"/>
    <w:uiPriority w:val="32"/>
    <w:qFormat/>
    <w:rsid w:val="005F0A97"/>
    <w:rPr>
      <w:b/>
      <w:bCs/>
      <w:smallCaps/>
      <w:color w:val="0F4761" w:themeColor="accent1" w:themeShade="BF"/>
      <w:spacing w:val="5"/>
    </w:rPr>
  </w:style>
  <w:style w:type="paragraph" w:styleId="NormalWeb">
    <w:name w:val="Normal (Web)"/>
    <w:basedOn w:val="Normal"/>
    <w:uiPriority w:val="99"/>
    <w:semiHidden/>
    <w:unhideWhenUsed/>
    <w:rsid w:val="005C5F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0580E"/>
    <w:rPr>
      <w:color w:val="467886" w:themeColor="hyperlink"/>
      <w:u w:val="single"/>
    </w:rPr>
  </w:style>
  <w:style w:type="character" w:styleId="UnresolvedMention">
    <w:name w:val="Unresolved Mention"/>
    <w:basedOn w:val="DefaultParagraphFont"/>
    <w:uiPriority w:val="99"/>
    <w:semiHidden/>
    <w:unhideWhenUsed/>
    <w:rsid w:val="00905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6767">
      <w:bodyDiv w:val="1"/>
      <w:marLeft w:val="0"/>
      <w:marRight w:val="0"/>
      <w:marTop w:val="0"/>
      <w:marBottom w:val="0"/>
      <w:divBdr>
        <w:top w:val="none" w:sz="0" w:space="0" w:color="auto"/>
        <w:left w:val="none" w:sz="0" w:space="0" w:color="auto"/>
        <w:bottom w:val="none" w:sz="0" w:space="0" w:color="auto"/>
        <w:right w:val="none" w:sz="0" w:space="0" w:color="auto"/>
      </w:divBdr>
    </w:div>
    <w:div w:id="40167802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sChild>
        <w:div w:id="522785033">
          <w:marLeft w:val="0"/>
          <w:marRight w:val="0"/>
          <w:marTop w:val="0"/>
          <w:marBottom w:val="0"/>
          <w:divBdr>
            <w:top w:val="none" w:sz="0" w:space="0" w:color="auto"/>
            <w:left w:val="none" w:sz="0" w:space="0" w:color="auto"/>
            <w:bottom w:val="none" w:sz="0" w:space="0" w:color="auto"/>
            <w:right w:val="none" w:sz="0" w:space="0" w:color="auto"/>
          </w:divBdr>
          <w:divsChild>
            <w:div w:id="303825093">
              <w:marLeft w:val="0"/>
              <w:marRight w:val="0"/>
              <w:marTop w:val="0"/>
              <w:marBottom w:val="300"/>
              <w:divBdr>
                <w:top w:val="none" w:sz="0" w:space="0" w:color="auto"/>
                <w:left w:val="none" w:sz="0" w:space="0" w:color="auto"/>
                <w:bottom w:val="none" w:sz="0" w:space="0" w:color="auto"/>
                <w:right w:val="none" w:sz="0" w:space="0" w:color="auto"/>
              </w:divBdr>
            </w:div>
          </w:divsChild>
        </w:div>
        <w:div w:id="582841063">
          <w:marLeft w:val="0"/>
          <w:marRight w:val="0"/>
          <w:marTop w:val="0"/>
          <w:marBottom w:val="0"/>
          <w:divBdr>
            <w:top w:val="none" w:sz="0" w:space="0" w:color="auto"/>
            <w:left w:val="none" w:sz="0" w:space="0" w:color="auto"/>
            <w:bottom w:val="none" w:sz="0" w:space="0" w:color="auto"/>
            <w:right w:val="none" w:sz="0" w:space="0" w:color="auto"/>
          </w:divBdr>
          <w:divsChild>
            <w:div w:id="926291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8338586">
      <w:bodyDiv w:val="1"/>
      <w:marLeft w:val="0"/>
      <w:marRight w:val="0"/>
      <w:marTop w:val="0"/>
      <w:marBottom w:val="0"/>
      <w:divBdr>
        <w:top w:val="none" w:sz="0" w:space="0" w:color="auto"/>
        <w:left w:val="none" w:sz="0" w:space="0" w:color="auto"/>
        <w:bottom w:val="none" w:sz="0" w:space="0" w:color="auto"/>
        <w:right w:val="none" w:sz="0" w:space="0" w:color="auto"/>
      </w:divBdr>
    </w:div>
    <w:div w:id="1350067045">
      <w:bodyDiv w:val="1"/>
      <w:marLeft w:val="0"/>
      <w:marRight w:val="0"/>
      <w:marTop w:val="0"/>
      <w:marBottom w:val="0"/>
      <w:divBdr>
        <w:top w:val="none" w:sz="0" w:space="0" w:color="auto"/>
        <w:left w:val="none" w:sz="0" w:space="0" w:color="auto"/>
        <w:bottom w:val="none" w:sz="0" w:space="0" w:color="auto"/>
        <w:right w:val="none" w:sz="0" w:space="0" w:color="auto"/>
      </w:divBdr>
    </w:div>
    <w:div w:id="1758095280">
      <w:bodyDiv w:val="1"/>
      <w:marLeft w:val="0"/>
      <w:marRight w:val="0"/>
      <w:marTop w:val="0"/>
      <w:marBottom w:val="0"/>
      <w:divBdr>
        <w:top w:val="none" w:sz="0" w:space="0" w:color="auto"/>
        <w:left w:val="none" w:sz="0" w:space="0" w:color="auto"/>
        <w:bottom w:val="none" w:sz="0" w:space="0" w:color="auto"/>
        <w:right w:val="none" w:sz="0" w:space="0" w:color="auto"/>
      </w:divBdr>
      <w:divsChild>
        <w:div w:id="1882357244">
          <w:marLeft w:val="0"/>
          <w:marRight w:val="0"/>
          <w:marTop w:val="0"/>
          <w:marBottom w:val="0"/>
          <w:divBdr>
            <w:top w:val="none" w:sz="0" w:space="0" w:color="auto"/>
            <w:left w:val="none" w:sz="0" w:space="0" w:color="auto"/>
            <w:bottom w:val="none" w:sz="0" w:space="0" w:color="auto"/>
            <w:right w:val="none" w:sz="0" w:space="0" w:color="auto"/>
          </w:divBdr>
          <w:divsChild>
            <w:div w:id="1410345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0220168">
      <w:bodyDiv w:val="1"/>
      <w:marLeft w:val="0"/>
      <w:marRight w:val="0"/>
      <w:marTop w:val="0"/>
      <w:marBottom w:val="0"/>
      <w:divBdr>
        <w:top w:val="none" w:sz="0" w:space="0" w:color="auto"/>
        <w:left w:val="none" w:sz="0" w:space="0" w:color="auto"/>
        <w:bottom w:val="none" w:sz="0" w:space="0" w:color="auto"/>
        <w:right w:val="none" w:sz="0" w:space="0" w:color="auto"/>
      </w:divBdr>
      <w:divsChild>
        <w:div w:id="589965652">
          <w:marLeft w:val="0"/>
          <w:marRight w:val="0"/>
          <w:marTop w:val="0"/>
          <w:marBottom w:val="0"/>
          <w:divBdr>
            <w:top w:val="none" w:sz="0" w:space="0" w:color="auto"/>
            <w:left w:val="none" w:sz="0" w:space="0" w:color="auto"/>
            <w:bottom w:val="none" w:sz="0" w:space="0" w:color="auto"/>
            <w:right w:val="none" w:sz="0" w:space="0" w:color="auto"/>
          </w:divBdr>
          <w:divsChild>
            <w:div w:id="1984843092">
              <w:marLeft w:val="0"/>
              <w:marRight w:val="0"/>
              <w:marTop w:val="0"/>
              <w:marBottom w:val="300"/>
              <w:divBdr>
                <w:top w:val="none" w:sz="0" w:space="0" w:color="auto"/>
                <w:left w:val="none" w:sz="0" w:space="0" w:color="auto"/>
                <w:bottom w:val="none" w:sz="0" w:space="0" w:color="auto"/>
                <w:right w:val="none" w:sz="0" w:space="0" w:color="auto"/>
              </w:divBdr>
            </w:div>
          </w:divsChild>
        </w:div>
        <w:div w:id="1580871426">
          <w:marLeft w:val="0"/>
          <w:marRight w:val="0"/>
          <w:marTop w:val="0"/>
          <w:marBottom w:val="0"/>
          <w:divBdr>
            <w:top w:val="none" w:sz="0" w:space="0" w:color="auto"/>
            <w:left w:val="none" w:sz="0" w:space="0" w:color="auto"/>
            <w:bottom w:val="none" w:sz="0" w:space="0" w:color="auto"/>
            <w:right w:val="none" w:sz="0" w:space="0" w:color="auto"/>
          </w:divBdr>
          <w:divsChild>
            <w:div w:id="110368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8697769">
      <w:bodyDiv w:val="1"/>
      <w:marLeft w:val="0"/>
      <w:marRight w:val="0"/>
      <w:marTop w:val="0"/>
      <w:marBottom w:val="0"/>
      <w:divBdr>
        <w:top w:val="none" w:sz="0" w:space="0" w:color="auto"/>
        <w:left w:val="none" w:sz="0" w:space="0" w:color="auto"/>
        <w:bottom w:val="none" w:sz="0" w:space="0" w:color="auto"/>
        <w:right w:val="none" w:sz="0" w:space="0" w:color="auto"/>
      </w:divBdr>
      <w:divsChild>
        <w:div w:id="1163469643">
          <w:marLeft w:val="0"/>
          <w:marRight w:val="0"/>
          <w:marTop w:val="0"/>
          <w:marBottom w:val="0"/>
          <w:divBdr>
            <w:top w:val="none" w:sz="0" w:space="0" w:color="auto"/>
            <w:left w:val="none" w:sz="0" w:space="0" w:color="auto"/>
            <w:bottom w:val="none" w:sz="0" w:space="0" w:color="auto"/>
            <w:right w:val="none" w:sz="0" w:space="0" w:color="auto"/>
          </w:divBdr>
          <w:divsChild>
            <w:div w:id="10247865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anesu kawome</dc:creator>
  <cp:keywords/>
  <dc:description/>
  <cp:lastModifiedBy>anesu kawome</cp:lastModifiedBy>
  <cp:revision>12</cp:revision>
  <dcterms:created xsi:type="dcterms:W3CDTF">2025-12-26T19:22:00Z</dcterms:created>
  <dcterms:modified xsi:type="dcterms:W3CDTF">2025-12-26T19:38:00Z</dcterms:modified>
</cp:coreProperties>
</file>